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74" w:rsidRPr="00E15B6D" w:rsidRDefault="00DC5AB1" w:rsidP="00AC61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ООШ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Инзелга</w:t>
      </w:r>
      <w:proofErr w:type="spellEnd"/>
    </w:p>
    <w:p w:rsidR="00E11E74" w:rsidRDefault="00E11E74" w:rsidP="00AC61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6D">
        <w:rPr>
          <w:rFonts w:ascii="Times New Roman" w:hAnsi="Times New Roman" w:cs="Times New Roman"/>
          <w:b/>
          <w:sz w:val="28"/>
          <w:szCs w:val="28"/>
        </w:rPr>
        <w:t>Анализ ВПР по математике</w:t>
      </w:r>
      <w:r w:rsidR="009B1BE9">
        <w:rPr>
          <w:rFonts w:ascii="Times New Roman" w:hAnsi="Times New Roman" w:cs="Times New Roman"/>
          <w:b/>
          <w:sz w:val="28"/>
          <w:szCs w:val="28"/>
        </w:rPr>
        <w:t xml:space="preserve"> в 5 классе.</w:t>
      </w:r>
    </w:p>
    <w:p w:rsidR="00E15B6D" w:rsidRDefault="00A92584" w:rsidP="00AC6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учащихся в 5 классе -</w:t>
      </w:r>
      <w:r w:rsidR="00A25AFE">
        <w:rPr>
          <w:rFonts w:ascii="Times New Roman" w:hAnsi="Times New Roman" w:cs="Times New Roman"/>
          <w:sz w:val="28"/>
          <w:szCs w:val="28"/>
        </w:rPr>
        <w:t>7</w:t>
      </w:r>
    </w:p>
    <w:p w:rsidR="00E15B6D" w:rsidRDefault="00E15B6D" w:rsidP="00AC6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Выполняло работу </w:t>
      </w:r>
      <w:r w:rsidR="00214E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AB1">
        <w:rPr>
          <w:rFonts w:ascii="Times New Roman" w:hAnsi="Times New Roman" w:cs="Times New Roman"/>
          <w:sz w:val="28"/>
          <w:szCs w:val="28"/>
        </w:rPr>
        <w:t>7</w:t>
      </w:r>
    </w:p>
    <w:p w:rsidR="00214E37" w:rsidRPr="007400FF" w:rsidRDefault="00214E37" w:rsidP="00214E37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7400FF">
        <w:rPr>
          <w:b/>
          <w:color w:val="000000"/>
          <w:sz w:val="28"/>
          <w:szCs w:val="28"/>
        </w:rPr>
        <w:t>Назначение ВПР по математике</w:t>
      </w:r>
      <w:r w:rsidRPr="007400FF">
        <w:rPr>
          <w:color w:val="000000"/>
          <w:sz w:val="28"/>
          <w:szCs w:val="28"/>
        </w:rPr>
        <w:t xml:space="preserve"> – оценить уровень общеобразова</w:t>
      </w:r>
      <w:r>
        <w:rPr>
          <w:color w:val="000000"/>
          <w:sz w:val="28"/>
          <w:szCs w:val="28"/>
        </w:rPr>
        <w:t>тельной подготовки обучающихся 5</w:t>
      </w:r>
      <w:r w:rsidRPr="007400FF">
        <w:rPr>
          <w:color w:val="000000"/>
          <w:sz w:val="28"/>
          <w:szCs w:val="28"/>
        </w:rPr>
        <w:t xml:space="preserve">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и овладения межпредметными понятиями.</w:t>
      </w:r>
    </w:p>
    <w:p w:rsidR="00E11E74" w:rsidRPr="00E11E74" w:rsidRDefault="00E11E74" w:rsidP="00AC6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5B6D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  <w:r w:rsidR="00E15B6D">
        <w:rPr>
          <w:rFonts w:ascii="Times New Roman" w:hAnsi="Times New Roman" w:cs="Times New Roman"/>
          <w:sz w:val="28"/>
          <w:szCs w:val="28"/>
        </w:rPr>
        <w:t xml:space="preserve">: </w:t>
      </w:r>
      <w:r w:rsidRPr="00E11E74">
        <w:rPr>
          <w:rFonts w:ascii="Times New Roman" w:hAnsi="Times New Roman" w:cs="Times New Roman"/>
          <w:sz w:val="28"/>
          <w:szCs w:val="28"/>
        </w:rPr>
        <w:t>Каждое верно выполненное задание 1–5, 7, 8, 11 (пункт 1), 11 (пункт 2), 12 (пункт 1), 12 (пункт 2), 13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Выполнение заданий 6, 9, 10, 14 оценивается от 0 до 2 баллов</w:t>
      </w:r>
      <w:r w:rsidRPr="00E11E74">
        <w:rPr>
          <w:rFonts w:ascii="Times New Roman" w:hAnsi="Times New Roman" w:cs="Times New Roman"/>
          <w:sz w:val="28"/>
          <w:szCs w:val="28"/>
        </w:rPr>
        <w:tab/>
      </w:r>
    </w:p>
    <w:p w:rsidR="00E51FD9" w:rsidRDefault="00E11E74" w:rsidP="00A25A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E74">
        <w:rPr>
          <w:rFonts w:ascii="Times New Roman" w:hAnsi="Times New Roman" w:cs="Times New Roman"/>
          <w:sz w:val="28"/>
          <w:szCs w:val="28"/>
        </w:rPr>
        <w:t>Максимальное количество баллов за выполнение работы – 20. В соответствии с рекомендациями по переводу первичных баллов в отметки по пятибалльной шкале</w:t>
      </w:r>
      <w:r w:rsidR="004B7C04">
        <w:rPr>
          <w:rFonts w:ascii="Times New Roman" w:hAnsi="Times New Roman" w:cs="Times New Roman"/>
          <w:sz w:val="28"/>
          <w:szCs w:val="28"/>
        </w:rPr>
        <w:t>,</w:t>
      </w:r>
      <w:r w:rsidRPr="00E11E74">
        <w:rPr>
          <w:rFonts w:ascii="Times New Roman" w:hAnsi="Times New Roman" w:cs="Times New Roman"/>
          <w:sz w:val="28"/>
          <w:szCs w:val="28"/>
        </w:rPr>
        <w:t xml:space="preserve"> результаты выполнения ВПР по математике следующие:</w:t>
      </w:r>
    </w:p>
    <w:tbl>
      <w:tblPr>
        <w:tblW w:w="107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815"/>
        <w:gridCol w:w="769"/>
      </w:tblGrid>
      <w:tr w:rsidR="00557330" w:rsidRPr="003C180A" w:rsidTr="00833AE5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0A" w:rsidRPr="00833AE5" w:rsidRDefault="00953C9D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AE5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80A" w:rsidRPr="00557330" w:rsidRDefault="00557330" w:rsidP="005573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3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3C180A" w:rsidRPr="00557330">
              <w:rPr>
                <w:rFonts w:ascii="Times New Roman" w:eastAsia="Times New Roman" w:hAnsi="Times New Roman" w:cs="Times New Roman"/>
                <w:lang w:eastAsia="ru-RU"/>
              </w:rPr>
              <w:t>варианта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180A" w:rsidRPr="003C180A" w:rsidRDefault="003C180A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180A" w:rsidRPr="003C180A" w:rsidRDefault="003C180A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11(1)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180A" w:rsidRPr="003C180A" w:rsidRDefault="003C180A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180A" w:rsidRPr="003C180A" w:rsidRDefault="003C180A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12(1)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180A" w:rsidRPr="003C180A" w:rsidRDefault="003C180A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180A" w:rsidRPr="003C180A" w:rsidRDefault="003C180A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180A" w:rsidRPr="003C180A" w:rsidRDefault="003C180A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80A" w:rsidRPr="003C180A" w:rsidRDefault="003C180A" w:rsidP="005573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80A" w:rsidRPr="003C180A" w:rsidRDefault="003C180A" w:rsidP="005573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A9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9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четверть</w:t>
            </w:r>
            <w:proofErr w:type="gramEnd"/>
          </w:p>
        </w:tc>
      </w:tr>
      <w:tr w:rsidR="00557330" w:rsidRPr="003C180A" w:rsidTr="00833AE5">
        <w:trPr>
          <w:trHeight w:val="6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0" w:rsidRPr="00E51FD9" w:rsidRDefault="00557330" w:rsidP="005573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557330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DC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DC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30" w:rsidRPr="00833AE5" w:rsidRDefault="00DC5AB1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7330" w:rsidRPr="003C180A" w:rsidTr="00833AE5">
        <w:trPr>
          <w:trHeight w:val="2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0" w:rsidRPr="00E51FD9" w:rsidRDefault="00557330" w:rsidP="005573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557330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1B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30" w:rsidRPr="00833AE5" w:rsidRDefault="001B25B2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7330" w:rsidRPr="003C180A" w:rsidTr="00833AE5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0" w:rsidRPr="00E51FD9" w:rsidRDefault="00557330" w:rsidP="005573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DC5AB1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30" w:rsidRPr="00833AE5" w:rsidRDefault="001B25B2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57330" w:rsidRPr="003C180A" w:rsidTr="00833AE5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0" w:rsidRPr="00E51FD9" w:rsidRDefault="00557330" w:rsidP="005573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DC5AB1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30" w:rsidRPr="00833AE5" w:rsidRDefault="001B25B2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7330" w:rsidRPr="003C180A" w:rsidTr="00833AE5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0" w:rsidRPr="00E51FD9" w:rsidRDefault="00557330" w:rsidP="005573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DC5AB1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30" w:rsidRPr="00833AE5" w:rsidRDefault="001B25B2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7330" w:rsidRPr="003C180A" w:rsidTr="00833AE5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0" w:rsidRPr="00E51FD9" w:rsidRDefault="00557330" w:rsidP="005573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DC5AB1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30" w:rsidRPr="00833AE5" w:rsidRDefault="001B25B2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4</w:t>
            </w:r>
          </w:p>
        </w:tc>
      </w:tr>
      <w:tr w:rsidR="00557330" w:rsidRPr="003C180A" w:rsidTr="00833AE5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0" w:rsidRPr="00E51FD9" w:rsidRDefault="00557330" w:rsidP="005573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DC5AB1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30" w:rsidRPr="00833AE5" w:rsidRDefault="00833AE5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25AFE" w:rsidRDefault="00A25AFE" w:rsidP="00A25AFE">
      <w:pPr>
        <w:rPr>
          <w:b/>
          <w:bCs/>
        </w:rPr>
      </w:pPr>
      <w:r>
        <w:rPr>
          <w:b/>
          <w:bCs/>
        </w:rPr>
        <w:t>В классе:</w:t>
      </w:r>
      <w:r>
        <w:rPr>
          <w:b/>
          <w:bCs/>
        </w:rPr>
        <w:t xml:space="preserve"> 7</w:t>
      </w:r>
      <w:r>
        <w:rPr>
          <w:b/>
          <w:bCs/>
        </w:rPr>
        <w:t xml:space="preserve">         Выполнили ВПР: 12      Оценки: «5» -</w:t>
      </w:r>
      <w:proofErr w:type="gramStart"/>
      <w:r>
        <w:rPr>
          <w:b/>
          <w:bCs/>
        </w:rPr>
        <w:t xml:space="preserve">3;   </w:t>
      </w:r>
      <w:proofErr w:type="gramEnd"/>
      <w:r>
        <w:rPr>
          <w:b/>
          <w:bCs/>
        </w:rPr>
        <w:t xml:space="preserve">      «4»- </w:t>
      </w:r>
      <w:r>
        <w:rPr>
          <w:b/>
          <w:bCs/>
        </w:rPr>
        <w:t>2</w:t>
      </w:r>
      <w:r>
        <w:rPr>
          <w:b/>
          <w:bCs/>
        </w:rPr>
        <w:t>;        «3» -</w:t>
      </w:r>
      <w:r>
        <w:rPr>
          <w:b/>
          <w:bCs/>
        </w:rPr>
        <w:t>2</w:t>
      </w:r>
      <w:r>
        <w:rPr>
          <w:b/>
          <w:bCs/>
        </w:rPr>
        <w:t xml:space="preserve">;            «2»- </w:t>
      </w:r>
      <w:r>
        <w:rPr>
          <w:b/>
          <w:bCs/>
        </w:rPr>
        <w:t>0</w:t>
      </w:r>
    </w:p>
    <w:tbl>
      <w:tblPr>
        <w:tblpPr w:leftFromText="45" w:rightFromText="45" w:vertAnchor="text"/>
        <w:tblW w:w="0" w:type="auto"/>
        <w:tblCellSpacing w:w="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859"/>
      </w:tblGrid>
      <w:tr w:rsidR="00A25AFE" w:rsidRPr="00A25AFE" w:rsidTr="00A25AFE">
        <w:trPr>
          <w:tblCellSpacing w:w="15" w:type="dxa"/>
        </w:trPr>
        <w:tc>
          <w:tcPr>
            <w:tcW w:w="4500" w:type="pct"/>
            <w:shd w:val="clear" w:color="auto" w:fill="F8F8F8"/>
            <w:hideMark/>
          </w:tcPr>
          <w:p w:rsidR="00A25AFE" w:rsidRPr="00A25AFE" w:rsidRDefault="00A25AFE" w:rsidP="00A25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A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Успеваемость - 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A25AFE" w:rsidRPr="00A25AFE" w:rsidRDefault="00A25AFE" w:rsidP="00A25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A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87.5%</w:t>
            </w:r>
          </w:p>
        </w:tc>
      </w:tr>
      <w:tr w:rsidR="00A25AFE" w:rsidRPr="00A25AFE" w:rsidTr="00A25AF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A25AFE" w:rsidRPr="00A25AFE" w:rsidRDefault="00A25AFE" w:rsidP="00A25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A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Качество знаний -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25AFE" w:rsidRPr="00A25AFE" w:rsidRDefault="00A25AFE" w:rsidP="00A25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A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62.5%</w:t>
            </w:r>
          </w:p>
        </w:tc>
      </w:tr>
      <w:tr w:rsidR="00A25AFE" w:rsidRPr="00A25AFE" w:rsidTr="00A25AFE">
        <w:trPr>
          <w:tblCellSpacing w:w="15" w:type="dxa"/>
        </w:trPr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A25AFE" w:rsidRPr="00A25AFE" w:rsidRDefault="00A25AFE" w:rsidP="00A25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A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Степень обученности (СОУ) -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25AFE" w:rsidRPr="00A25AFE" w:rsidRDefault="00A25AFE" w:rsidP="00A25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A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63.38%</w:t>
            </w:r>
          </w:p>
        </w:tc>
      </w:tr>
      <w:tr w:rsidR="00A25AFE" w:rsidRPr="00A25AFE" w:rsidTr="00A25AF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A25AFE" w:rsidRPr="00A25AFE" w:rsidRDefault="00A25AFE" w:rsidP="00A25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A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балл -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25AFE" w:rsidRPr="00A25AFE" w:rsidRDefault="00A25AFE" w:rsidP="00A25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A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3.63</w:t>
            </w:r>
          </w:p>
        </w:tc>
      </w:tr>
    </w:tbl>
    <w:p w:rsidR="00B54D54" w:rsidRDefault="00B54D54" w:rsidP="008D6F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C5AB1" w:rsidRDefault="00DC5AB1" w:rsidP="008D6F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25AFE" w:rsidRDefault="00A25AFE" w:rsidP="008D6F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52709" w:rsidRPr="00534AB1" w:rsidRDefault="00534AB1" w:rsidP="008D6F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</w:t>
      </w:r>
      <w:r w:rsidRPr="00534AB1">
        <w:rPr>
          <w:rFonts w:ascii="Times New Roman" w:hAnsi="Times New Roman" w:cs="Times New Roman"/>
          <w:b/>
          <w:sz w:val="28"/>
          <w:szCs w:val="28"/>
        </w:rPr>
        <w:t xml:space="preserve"> заданий проверочной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учащимися</w:t>
      </w:r>
      <w:r w:rsidRPr="00534AB1">
        <w:rPr>
          <w:rFonts w:ascii="Times New Roman" w:hAnsi="Times New Roman" w:cs="Times New Roman"/>
          <w:b/>
          <w:sz w:val="28"/>
          <w:szCs w:val="28"/>
        </w:rPr>
        <w:t>:</w:t>
      </w:r>
    </w:p>
    <w:p w:rsidR="00534AB1" w:rsidRDefault="00534AB1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DCA" w:rsidRPr="005A4DCA" w:rsidRDefault="005A4DCA" w:rsidP="00534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>Из приведённой таблицы видно, что учащиеся успешно справились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выполнением заданий №1, 11.1.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В задании №1 проверяется владение понятиями «делимость натуральных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чисел». Учащиеся успешно справились, поскольку формированию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 xml:space="preserve">выполнять элементарные арифметические действия </w:t>
      </w:r>
      <w:r w:rsidRPr="005A4DCA">
        <w:rPr>
          <w:rFonts w:ascii="Times New Roman" w:hAnsi="Times New Roman" w:cs="Times New Roman"/>
          <w:sz w:val="28"/>
          <w:szCs w:val="28"/>
        </w:rPr>
        <w:lastRenderedPageBreak/>
        <w:t>уделяется достаточно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времени. В задании №11.1 проверяется умение извлекать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представленную в таблицах, на диаграммах. Этот результат показывает, что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анализа и интерпретации данных посильна для пятиклассников.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С заданиями №7,</w:t>
      </w:r>
      <w:r w:rsidR="00902613">
        <w:rPr>
          <w:rFonts w:ascii="Times New Roman" w:hAnsi="Times New Roman" w:cs="Times New Roman"/>
          <w:sz w:val="28"/>
          <w:szCs w:val="28"/>
        </w:rPr>
        <w:t xml:space="preserve"> 8,</w:t>
      </w:r>
      <w:r w:rsidRPr="005A4DCA">
        <w:rPr>
          <w:rFonts w:ascii="Times New Roman" w:hAnsi="Times New Roman" w:cs="Times New Roman"/>
          <w:sz w:val="28"/>
          <w:szCs w:val="28"/>
        </w:rPr>
        <w:t xml:space="preserve"> 10, 12.2 учащиеся в целом справились успешно. В задании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№7 проверяются умения решать текстовые задачи практического содержания.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Заданием 10 контролируется умение применять полученные знания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задач практического характера. Выполнение данного задания требует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алгоритма решения и реализации построенного алгоритма. Задание 12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на проверку умения применять геометрические представления при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практических задач, а именно выполнять простейшие построения и измерения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местности, необходимые в реальной жизни. С</w:t>
      </w:r>
      <w:r w:rsidR="00534AB1">
        <w:rPr>
          <w:rFonts w:ascii="Times New Roman" w:hAnsi="Times New Roman" w:cs="Times New Roman"/>
          <w:sz w:val="28"/>
          <w:szCs w:val="28"/>
        </w:rPr>
        <w:t>о второй частью этого задания справились все  учащие</w:t>
      </w:r>
      <w:r w:rsidRPr="005A4DCA">
        <w:rPr>
          <w:rFonts w:ascii="Times New Roman" w:hAnsi="Times New Roman" w:cs="Times New Roman"/>
          <w:sz w:val="28"/>
          <w:szCs w:val="28"/>
        </w:rPr>
        <w:t>ся, а первая часть задания на вычисление расстояния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на местности в стандартных ситуациях вызвала затруднения у</w:t>
      </w:r>
      <w:r w:rsidR="00534AB1">
        <w:rPr>
          <w:rFonts w:ascii="Times New Roman" w:hAnsi="Times New Roman" w:cs="Times New Roman"/>
          <w:sz w:val="28"/>
          <w:szCs w:val="28"/>
        </w:rPr>
        <w:t xml:space="preserve"> 2</w:t>
      </w:r>
      <w:r w:rsidRPr="005A4DCA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5A4DCA" w:rsidRPr="005A4DCA" w:rsidRDefault="005A4DCA" w:rsidP="00534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>В задании №9 проверяется умение находить значение арифметического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выражения с натуральными числами, содержащего скобки. Можно выделить две</w:t>
      </w:r>
      <w:r w:rsidR="00310A20"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группы проблем, помешавших более успешному выполнению этого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ошибочно выбрали порядок действий; приведены все необходимые вычисления,</w:t>
      </w:r>
      <w:r w:rsidR="00310A20"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приводящие к ответу, но допущена одна арифметическая ошибка,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нарушающая общей логики вычислений, в результате чего получен неверный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ответ. Данные ошибки допускаются в результате снижения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A20" w:rsidRPr="005A4DCA" w:rsidRDefault="005A4DCA" w:rsidP="00310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>Наибольшее затруднение вызвало задание №13 на знание формулы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прямоугольного параллелепипеда и умение пользоваться ей для решения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A20">
        <w:rPr>
          <w:rFonts w:ascii="Times New Roman" w:hAnsi="Times New Roman" w:cs="Times New Roman"/>
          <w:sz w:val="28"/>
          <w:szCs w:val="28"/>
        </w:rPr>
        <w:t>практического характера и №14</w:t>
      </w:r>
      <w:r w:rsidR="00310A20" w:rsidRPr="00310A20">
        <w:rPr>
          <w:rFonts w:ascii="Times New Roman" w:hAnsi="Times New Roman" w:cs="Times New Roman"/>
          <w:sz w:val="28"/>
          <w:szCs w:val="28"/>
        </w:rPr>
        <w:t xml:space="preserve"> </w:t>
      </w:r>
      <w:r w:rsidR="00310A20">
        <w:rPr>
          <w:rFonts w:ascii="Times New Roman" w:hAnsi="Times New Roman" w:cs="Times New Roman"/>
          <w:sz w:val="28"/>
          <w:szCs w:val="28"/>
        </w:rPr>
        <w:t>задание</w:t>
      </w:r>
      <w:r w:rsidR="00310A20" w:rsidRPr="005A4DCA">
        <w:rPr>
          <w:rFonts w:ascii="Times New Roman" w:hAnsi="Times New Roman" w:cs="Times New Roman"/>
          <w:sz w:val="28"/>
          <w:szCs w:val="28"/>
        </w:rPr>
        <w:t xml:space="preserve"> повышенного уровня сложности и направлено на проверку</w:t>
      </w:r>
      <w:r w:rsidR="00310A20">
        <w:rPr>
          <w:rFonts w:ascii="Times New Roman" w:hAnsi="Times New Roman" w:cs="Times New Roman"/>
          <w:sz w:val="28"/>
          <w:szCs w:val="28"/>
        </w:rPr>
        <w:t xml:space="preserve"> </w:t>
      </w:r>
      <w:r w:rsidR="00310A20" w:rsidRPr="005A4DCA">
        <w:rPr>
          <w:rFonts w:ascii="Times New Roman" w:hAnsi="Times New Roman" w:cs="Times New Roman"/>
          <w:sz w:val="28"/>
          <w:szCs w:val="28"/>
        </w:rPr>
        <w:t xml:space="preserve">логического мышления, умения проводить математические рассуждения. </w:t>
      </w:r>
      <w:r w:rsidR="00310A20"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Результат</w:t>
      </w:r>
      <w:r w:rsidR="00310A20">
        <w:rPr>
          <w:rFonts w:ascii="Times New Roman" w:hAnsi="Times New Roman" w:cs="Times New Roman"/>
          <w:sz w:val="28"/>
          <w:szCs w:val="28"/>
        </w:rPr>
        <w:t>ы выполнения данных</w:t>
      </w:r>
      <w:r w:rsidRPr="005A4DC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310A20">
        <w:rPr>
          <w:rFonts w:ascii="Times New Roman" w:hAnsi="Times New Roman" w:cs="Times New Roman"/>
          <w:sz w:val="28"/>
          <w:szCs w:val="28"/>
        </w:rPr>
        <w:t>й</w:t>
      </w:r>
      <w:r w:rsidRPr="005A4DCA">
        <w:rPr>
          <w:rFonts w:ascii="Times New Roman" w:hAnsi="Times New Roman" w:cs="Times New Roman"/>
          <w:sz w:val="28"/>
          <w:szCs w:val="28"/>
        </w:rPr>
        <w:t xml:space="preserve"> показал,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учащиеся не смогли применить математические знания для решения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4DCA">
        <w:rPr>
          <w:rFonts w:ascii="Times New Roman" w:hAnsi="Times New Roman" w:cs="Times New Roman"/>
          <w:sz w:val="28"/>
          <w:szCs w:val="28"/>
        </w:rPr>
        <w:t>практической задачи.</w:t>
      </w:r>
      <w:r w:rsidR="00310A20" w:rsidRPr="00310A20">
        <w:rPr>
          <w:rFonts w:ascii="Times New Roman" w:hAnsi="Times New Roman" w:cs="Times New Roman"/>
          <w:sz w:val="28"/>
          <w:szCs w:val="28"/>
        </w:rPr>
        <w:t xml:space="preserve"> </w:t>
      </w:r>
      <w:r w:rsidR="00310A20" w:rsidRPr="005A4DCA">
        <w:rPr>
          <w:rFonts w:ascii="Times New Roman" w:hAnsi="Times New Roman" w:cs="Times New Roman"/>
          <w:sz w:val="28"/>
          <w:szCs w:val="28"/>
        </w:rPr>
        <w:t>Такие</w:t>
      </w:r>
      <w:r w:rsidR="00310A20">
        <w:rPr>
          <w:rFonts w:ascii="Times New Roman" w:hAnsi="Times New Roman" w:cs="Times New Roman"/>
          <w:sz w:val="28"/>
          <w:szCs w:val="28"/>
        </w:rPr>
        <w:t xml:space="preserve"> </w:t>
      </w:r>
      <w:r w:rsidR="00310A20" w:rsidRPr="005A4DCA">
        <w:rPr>
          <w:rFonts w:ascii="Times New Roman" w:hAnsi="Times New Roman" w:cs="Times New Roman"/>
          <w:sz w:val="28"/>
          <w:szCs w:val="28"/>
        </w:rPr>
        <w:t>задания не требуют знания какого-то специального набора терминов и понятий.</w:t>
      </w:r>
      <w:r w:rsidR="00310A20">
        <w:rPr>
          <w:rFonts w:ascii="Times New Roman" w:hAnsi="Times New Roman" w:cs="Times New Roman"/>
          <w:sz w:val="28"/>
          <w:szCs w:val="28"/>
        </w:rPr>
        <w:t xml:space="preserve"> </w:t>
      </w:r>
      <w:r w:rsidR="00310A20" w:rsidRPr="005A4DCA">
        <w:rPr>
          <w:rFonts w:ascii="Times New Roman" w:hAnsi="Times New Roman" w:cs="Times New Roman"/>
          <w:sz w:val="28"/>
          <w:szCs w:val="28"/>
        </w:rPr>
        <w:t>Для успешного выполнения такого рода заданий следует как можно чаще учить</w:t>
      </w:r>
      <w:r w:rsidR="00310A20">
        <w:rPr>
          <w:rFonts w:ascii="Times New Roman" w:hAnsi="Times New Roman" w:cs="Times New Roman"/>
          <w:sz w:val="28"/>
          <w:szCs w:val="28"/>
        </w:rPr>
        <w:t xml:space="preserve"> </w:t>
      </w:r>
      <w:r w:rsidR="00310A20" w:rsidRPr="005A4DCA">
        <w:rPr>
          <w:rFonts w:ascii="Times New Roman" w:hAnsi="Times New Roman" w:cs="Times New Roman"/>
          <w:sz w:val="28"/>
          <w:szCs w:val="28"/>
        </w:rPr>
        <w:t>детей рассуждать логически на уроках, логически обосновывать свои утверждения,</w:t>
      </w:r>
      <w:r w:rsidR="00310A20">
        <w:rPr>
          <w:rFonts w:ascii="Times New Roman" w:hAnsi="Times New Roman" w:cs="Times New Roman"/>
          <w:sz w:val="28"/>
          <w:szCs w:val="28"/>
        </w:rPr>
        <w:t xml:space="preserve"> </w:t>
      </w:r>
      <w:r w:rsidR="00310A20" w:rsidRPr="005A4DCA">
        <w:rPr>
          <w:rFonts w:ascii="Times New Roman" w:hAnsi="Times New Roman" w:cs="Times New Roman"/>
          <w:sz w:val="28"/>
          <w:szCs w:val="28"/>
        </w:rPr>
        <w:t>на конкретных примерах разбирать различные образцы рассуждений и</w:t>
      </w:r>
      <w:r w:rsidR="00310A20">
        <w:rPr>
          <w:rFonts w:ascii="Times New Roman" w:hAnsi="Times New Roman" w:cs="Times New Roman"/>
          <w:sz w:val="28"/>
          <w:szCs w:val="28"/>
        </w:rPr>
        <w:t xml:space="preserve"> </w:t>
      </w:r>
      <w:r w:rsidR="00310A20" w:rsidRPr="005A4DCA">
        <w:rPr>
          <w:rFonts w:ascii="Times New Roman" w:hAnsi="Times New Roman" w:cs="Times New Roman"/>
          <w:sz w:val="28"/>
          <w:szCs w:val="28"/>
        </w:rPr>
        <w:t>обоснований.</w:t>
      </w:r>
    </w:p>
    <w:p w:rsidR="005A4DCA" w:rsidRPr="005A4DCA" w:rsidRDefault="005A4DCA" w:rsidP="00534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DCA" w:rsidRPr="00310A20" w:rsidRDefault="005A4DCA" w:rsidP="008D6F8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A4DCA" w:rsidRPr="005A4DCA" w:rsidRDefault="005A4DCA" w:rsidP="008D6F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>1. У учащихся хорошо развиты умения: выполнять арифметические действия с</w:t>
      </w:r>
      <w:r w:rsidR="008D6F87"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числами и числовыми выражениями; работать с таблицами и диаграммами;</w:t>
      </w:r>
      <w:r w:rsidR="008D6F87"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представлять, анализировать и интерпретировать данные; выполнять простейшие</w:t>
      </w:r>
      <w:r w:rsidR="008D6F87"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построения на местности, необходимые в реальной жизни; решать задачи на</w:t>
      </w:r>
      <w:r w:rsidR="00310A20"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покупки; решать несложные сюжетные задачи разных типов на все</w:t>
      </w:r>
      <w:r w:rsidR="00310A20"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арифметические действия.</w:t>
      </w:r>
    </w:p>
    <w:p w:rsidR="00AD44B3" w:rsidRPr="005A4DCA" w:rsidRDefault="005A4DCA" w:rsidP="008D6F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>2. Результаты диагностической работы показали наличие ряда проблем в</w:t>
      </w:r>
      <w:r w:rsidR="00310A20"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математической подготовке уч</w:t>
      </w:r>
      <w:r>
        <w:rPr>
          <w:rFonts w:ascii="Times New Roman" w:hAnsi="Times New Roman" w:cs="Times New Roman"/>
          <w:sz w:val="28"/>
          <w:szCs w:val="28"/>
        </w:rPr>
        <w:t xml:space="preserve">ащихся, в том числе: </w:t>
      </w:r>
      <w:r w:rsidRPr="005A4DCA">
        <w:rPr>
          <w:rFonts w:ascii="Times New Roman" w:hAnsi="Times New Roman" w:cs="Times New Roman"/>
          <w:sz w:val="28"/>
          <w:szCs w:val="28"/>
        </w:rPr>
        <w:t xml:space="preserve"> низкий уровень</w:t>
      </w:r>
      <w:r w:rsidR="00310A20"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lastRenderedPageBreak/>
        <w:t>сформированности навыков самоконтроля, включая навыки внимательного</w:t>
      </w:r>
      <w:r w:rsidR="00310A20"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прочтения текста задания, сопоставления выполняемых действий с условием</w:t>
      </w:r>
      <w:r w:rsidR="008D6F87"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задания, предварительной оценки правильности полученного ответа и его</w:t>
      </w:r>
      <w:r w:rsidR="00310A20"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проверки</w:t>
      </w:r>
      <w:r w:rsidR="00310A20">
        <w:rPr>
          <w:rFonts w:ascii="Times New Roman" w:hAnsi="Times New Roman" w:cs="Times New Roman"/>
          <w:sz w:val="28"/>
          <w:szCs w:val="28"/>
        </w:rPr>
        <w:t xml:space="preserve">; </w:t>
      </w:r>
      <w:r w:rsidRPr="005A4DCA">
        <w:rPr>
          <w:rFonts w:ascii="Times New Roman" w:hAnsi="Times New Roman" w:cs="Times New Roman"/>
          <w:sz w:val="28"/>
          <w:szCs w:val="28"/>
        </w:rPr>
        <w:t>слабое развитие навыков пров</w:t>
      </w:r>
      <w:r>
        <w:rPr>
          <w:rFonts w:ascii="Times New Roman" w:hAnsi="Times New Roman" w:cs="Times New Roman"/>
          <w:sz w:val="28"/>
          <w:szCs w:val="28"/>
        </w:rPr>
        <w:t xml:space="preserve">едения логических рассуждений; </w:t>
      </w:r>
      <w:r w:rsidR="00310A20"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недостаточное развитие у обучающихся умения решать практические задачи.</w:t>
      </w:r>
    </w:p>
    <w:p w:rsidR="00AD44B3" w:rsidRPr="005A4DCA" w:rsidRDefault="00AD44B3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4B3" w:rsidRDefault="00214E37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математики: </w:t>
      </w:r>
      <w:proofErr w:type="spellStart"/>
      <w:r w:rsidR="001B25B2">
        <w:rPr>
          <w:rFonts w:ascii="Times New Roman" w:hAnsi="Times New Roman" w:cs="Times New Roman"/>
          <w:sz w:val="28"/>
          <w:szCs w:val="28"/>
        </w:rPr>
        <w:t>Блазуцкая</w:t>
      </w:r>
      <w:proofErr w:type="spellEnd"/>
      <w:r w:rsidR="001B25B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C2B0D" w:rsidRDefault="00CC2B0D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B0D" w:rsidRDefault="00CC2B0D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B0D" w:rsidRDefault="00CC2B0D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B0D" w:rsidRDefault="00CC2B0D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B0D" w:rsidRDefault="00CC2B0D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B0D" w:rsidRDefault="00CC2B0D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B0D" w:rsidRDefault="00CC2B0D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B0D" w:rsidRDefault="00CC2B0D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4B3" w:rsidRPr="003C180A" w:rsidRDefault="00AD44B3" w:rsidP="00AC61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4B3" w:rsidRPr="003C180A" w:rsidSect="00E51FD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E74"/>
    <w:rsid w:val="00064677"/>
    <w:rsid w:val="000F7DB3"/>
    <w:rsid w:val="001012D6"/>
    <w:rsid w:val="0015693C"/>
    <w:rsid w:val="001B25B2"/>
    <w:rsid w:val="001B727A"/>
    <w:rsid w:val="00214E37"/>
    <w:rsid w:val="00310A20"/>
    <w:rsid w:val="0033144B"/>
    <w:rsid w:val="00394362"/>
    <w:rsid w:val="003C180A"/>
    <w:rsid w:val="00441599"/>
    <w:rsid w:val="004B7C04"/>
    <w:rsid w:val="00534AB1"/>
    <w:rsid w:val="00557330"/>
    <w:rsid w:val="005A4DCA"/>
    <w:rsid w:val="007049C5"/>
    <w:rsid w:val="00833AE5"/>
    <w:rsid w:val="008D6F87"/>
    <w:rsid w:val="00902613"/>
    <w:rsid w:val="00953C9D"/>
    <w:rsid w:val="009B1BE9"/>
    <w:rsid w:val="009B1D49"/>
    <w:rsid w:val="00A25AFE"/>
    <w:rsid w:val="00A52709"/>
    <w:rsid w:val="00A92584"/>
    <w:rsid w:val="00AC614E"/>
    <w:rsid w:val="00AD44B3"/>
    <w:rsid w:val="00B26C34"/>
    <w:rsid w:val="00B329DA"/>
    <w:rsid w:val="00B54D54"/>
    <w:rsid w:val="00B9389C"/>
    <w:rsid w:val="00CB3982"/>
    <w:rsid w:val="00CC2B0D"/>
    <w:rsid w:val="00D4441D"/>
    <w:rsid w:val="00DB32C9"/>
    <w:rsid w:val="00DC17B1"/>
    <w:rsid w:val="00DC5AB1"/>
    <w:rsid w:val="00E11E74"/>
    <w:rsid w:val="00E15B6D"/>
    <w:rsid w:val="00E51FD9"/>
    <w:rsid w:val="00E92AAE"/>
    <w:rsid w:val="00E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A51B"/>
  <w15:docId w15:val="{9D0D7C9C-FECA-4B10-AD48-DD91230C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5D02-F9C4-4489-A118-EE8B34CE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24</cp:revision>
  <cp:lastPrinted>2021-03-23T11:24:00Z</cp:lastPrinted>
  <dcterms:created xsi:type="dcterms:W3CDTF">2018-05-20T14:17:00Z</dcterms:created>
  <dcterms:modified xsi:type="dcterms:W3CDTF">2023-01-17T17:54:00Z</dcterms:modified>
</cp:coreProperties>
</file>