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F0" w:rsidRPr="009B38F0" w:rsidRDefault="009B38F0" w:rsidP="009B38F0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B38F0">
        <w:rPr>
          <w:rFonts w:ascii="Verdana" w:eastAsia="Times New Roman" w:hAnsi="Verdana" w:cs="Tahoma"/>
          <w:color w:val="555555"/>
          <w:sz w:val="24"/>
          <w:szCs w:val="24"/>
          <w:shd w:val="clear" w:color="auto" w:fill="FFFCD0"/>
          <w:lang w:eastAsia="ru-RU"/>
        </w:rPr>
        <w:t>Уважаемые уча</w:t>
      </w:r>
      <w:bookmarkStart w:id="0" w:name="_GoBack"/>
      <w:bookmarkEnd w:id="0"/>
      <w:r w:rsidRPr="009B38F0">
        <w:rPr>
          <w:rFonts w:ascii="Verdana" w:eastAsia="Times New Roman" w:hAnsi="Verdana" w:cs="Tahoma"/>
          <w:color w:val="555555"/>
          <w:sz w:val="24"/>
          <w:szCs w:val="24"/>
          <w:shd w:val="clear" w:color="auto" w:fill="FFFCD0"/>
          <w:lang w:eastAsia="ru-RU"/>
        </w:rPr>
        <w:t>стники образовательных отношений!</w:t>
      </w:r>
    </w:p>
    <w:p w:rsidR="009B38F0" w:rsidRPr="009B38F0" w:rsidRDefault="009B38F0" w:rsidP="009B38F0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9B38F0" w:rsidRPr="009B38F0" w:rsidRDefault="009B38F0" w:rsidP="009B38F0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B38F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   С 6 апреля в нашей школе вводится дистанционное обучение. В связи с этим утверждено новое расписание</w:t>
      </w:r>
      <w:proofErr w:type="gramStart"/>
      <w:r w:rsidRPr="009B38F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.</w:t>
      </w:r>
      <w:proofErr w:type="gramEnd"/>
      <w:r w:rsidRPr="009B38F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Начало уроков в 10.00. Нулевой урок ежедневно будут проводить известные люди. </w:t>
      </w:r>
    </w:p>
    <w:p w:rsidR="009B38F0" w:rsidRPr="009B38F0" w:rsidRDefault="009B38F0" w:rsidP="009B38F0">
      <w:pPr>
        <w:spacing w:after="0" w:line="330" w:lineRule="atLeast"/>
        <w:jc w:val="both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> Электронное обучение предполагает направление ученикам материалов для изучения и выполнения заданий. Отправление заданий и обратная связь будет осуществляться через систему электронного журнала, либо через систему </w:t>
      </w:r>
      <w:proofErr w:type="spellStart"/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>Whatsapp</w:t>
      </w:r>
      <w:proofErr w:type="spellEnd"/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> для изучения темы согласно календарно-тематическому планированию.</w:t>
      </w:r>
    </w:p>
    <w:p w:rsidR="009B38F0" w:rsidRPr="009B38F0" w:rsidRDefault="009B38F0" w:rsidP="009B38F0">
      <w:pPr>
        <w:spacing w:after="0" w:line="330" w:lineRule="atLeast"/>
        <w:jc w:val="both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>   Учебные занятия будут проводиться с применением видеоконференций, </w:t>
      </w:r>
      <w:proofErr w:type="gramStart"/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>кейс-технологий</w:t>
      </w:r>
      <w:proofErr w:type="gramEnd"/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 xml:space="preserve"> и бумажных кейсов, при которых достаточно, чтобы программные средства, установленные на компьютере, были способны обработать информацию, предоставленную педагогом (учащийся должен быть обеспечен электронной почтой и собственным электронным адресом).</w:t>
      </w:r>
    </w:p>
    <w:p w:rsidR="009B38F0" w:rsidRPr="009B38F0" w:rsidRDefault="009B38F0" w:rsidP="009B38F0">
      <w:pPr>
        <w:spacing w:after="0" w:line="330" w:lineRule="atLeast"/>
        <w:jc w:val="both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 xml:space="preserve">    При проведении уроков будут использоваться цифровые образовательные ресурсы и платформы, готовые </w:t>
      </w:r>
      <w:proofErr w:type="spellStart"/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>видеолекции</w:t>
      </w:r>
      <w:proofErr w:type="spellEnd"/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>/уроки, онлайн – занятия. Обучение будет организовано через электронные образовательные системы: </w:t>
      </w:r>
      <w:proofErr w:type="spellStart"/>
      <w:r w:rsidRPr="009B38F0">
        <w:rPr>
          <w:rFonts w:ascii="Verdana" w:eastAsia="Times New Roman" w:hAnsi="Verdana" w:cs="Tahoma"/>
          <w:b/>
          <w:bCs/>
          <w:color w:val="555555"/>
          <w:sz w:val="24"/>
          <w:szCs w:val="24"/>
          <w:lang w:eastAsia="ru-RU"/>
        </w:rPr>
        <w:t>Якласс</w:t>
      </w:r>
      <w:proofErr w:type="spellEnd"/>
      <w:r w:rsidRPr="009B38F0">
        <w:rPr>
          <w:rFonts w:ascii="Verdana" w:eastAsia="Times New Roman" w:hAnsi="Verdana" w:cs="Tahoma"/>
          <w:b/>
          <w:bCs/>
          <w:color w:val="555555"/>
          <w:sz w:val="24"/>
          <w:szCs w:val="24"/>
          <w:lang w:eastAsia="ru-RU"/>
        </w:rPr>
        <w:t>, </w:t>
      </w:r>
      <w:proofErr w:type="spellStart"/>
      <w:r w:rsidRPr="009B38F0">
        <w:rPr>
          <w:rFonts w:ascii="Verdana" w:eastAsia="Times New Roman" w:hAnsi="Verdana" w:cs="Tahoma"/>
          <w:b/>
          <w:bCs/>
          <w:color w:val="555555"/>
          <w:sz w:val="24"/>
          <w:szCs w:val="24"/>
          <w:lang w:eastAsia="ru-RU"/>
        </w:rPr>
        <w:t>Учи</w:t>
      </w:r>
      <w:proofErr w:type="gramStart"/>
      <w:r w:rsidRPr="009B38F0">
        <w:rPr>
          <w:rFonts w:ascii="Verdana" w:eastAsia="Times New Roman" w:hAnsi="Verdana" w:cs="Tahoma"/>
          <w:b/>
          <w:bCs/>
          <w:color w:val="555555"/>
          <w:sz w:val="24"/>
          <w:szCs w:val="24"/>
          <w:lang w:eastAsia="ru-RU"/>
        </w:rPr>
        <w:t>.р</w:t>
      </w:r>
      <w:proofErr w:type="gramEnd"/>
      <w:r w:rsidRPr="009B38F0">
        <w:rPr>
          <w:rFonts w:ascii="Verdana" w:eastAsia="Times New Roman" w:hAnsi="Verdana" w:cs="Tahoma"/>
          <w:b/>
          <w:bCs/>
          <w:color w:val="555555"/>
          <w:sz w:val="24"/>
          <w:szCs w:val="24"/>
          <w:lang w:eastAsia="ru-RU"/>
        </w:rPr>
        <w:t>у</w:t>
      </w:r>
      <w:proofErr w:type="spellEnd"/>
      <w:r w:rsidRPr="009B38F0">
        <w:rPr>
          <w:rFonts w:ascii="Verdana" w:eastAsia="Times New Roman" w:hAnsi="Verdana" w:cs="Tahoma"/>
          <w:b/>
          <w:bCs/>
          <w:color w:val="555555"/>
          <w:sz w:val="24"/>
          <w:szCs w:val="24"/>
          <w:lang w:eastAsia="ru-RU"/>
        </w:rPr>
        <w:t>, Яндекс Учебник, РЭШ (Российская электронная школа)  и др.</w:t>
      </w:r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>           </w:t>
      </w:r>
    </w:p>
    <w:p w:rsidR="009B38F0" w:rsidRPr="009B38F0" w:rsidRDefault="009B38F0" w:rsidP="009B38F0">
      <w:pPr>
        <w:spacing w:after="0" w:line="330" w:lineRule="atLeast"/>
        <w:jc w:val="both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 xml:space="preserve">   Общение учителя с </w:t>
      </w:r>
      <w:proofErr w:type="gramStart"/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>обучающими</w:t>
      </w:r>
      <w:proofErr w:type="gramEnd"/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 xml:space="preserve"> будет организовано в режиме реального времени через системы специального ПО (</w:t>
      </w:r>
      <w:proofErr w:type="spellStart"/>
      <w:r w:rsidRPr="009B38F0">
        <w:rPr>
          <w:rFonts w:ascii="Verdana" w:eastAsia="Times New Roman" w:hAnsi="Verdana" w:cs="Tahoma"/>
          <w:b/>
          <w:bCs/>
          <w:color w:val="555555"/>
          <w:sz w:val="24"/>
          <w:szCs w:val="24"/>
          <w:lang w:eastAsia="ru-RU"/>
        </w:rPr>
        <w:t>Zoom</w:t>
      </w:r>
      <w:proofErr w:type="spellEnd"/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>, </w:t>
      </w:r>
      <w:proofErr w:type="spellStart"/>
      <w:r w:rsidRPr="009B38F0">
        <w:rPr>
          <w:rFonts w:ascii="Verdana" w:eastAsia="Times New Roman" w:hAnsi="Verdana" w:cs="Tahoma"/>
          <w:b/>
          <w:bCs/>
          <w:color w:val="555555"/>
          <w:sz w:val="24"/>
          <w:szCs w:val="24"/>
          <w:lang w:eastAsia="ru-RU"/>
        </w:rPr>
        <w:t>Skype</w:t>
      </w:r>
      <w:proofErr w:type="spellEnd"/>
      <w:r w:rsidRPr="009B38F0">
        <w:rPr>
          <w:rFonts w:ascii="Verdana" w:eastAsia="Times New Roman" w:hAnsi="Verdana" w:cs="Tahoma"/>
          <w:b/>
          <w:bCs/>
          <w:color w:val="555555"/>
          <w:sz w:val="24"/>
          <w:szCs w:val="24"/>
          <w:lang w:eastAsia="ru-RU"/>
        </w:rPr>
        <w:t xml:space="preserve">, </w:t>
      </w:r>
      <w:proofErr w:type="spellStart"/>
      <w:r w:rsidRPr="009B38F0">
        <w:rPr>
          <w:rFonts w:ascii="Verdana" w:eastAsia="Times New Roman" w:hAnsi="Verdana" w:cs="Tahoma"/>
          <w:b/>
          <w:bCs/>
          <w:color w:val="555555"/>
          <w:sz w:val="24"/>
          <w:szCs w:val="24"/>
          <w:lang w:eastAsia="ru-RU"/>
        </w:rPr>
        <w:t>Whatsapp</w:t>
      </w:r>
      <w:proofErr w:type="spellEnd"/>
      <w:r w:rsidRPr="009B38F0">
        <w:rPr>
          <w:rFonts w:ascii="Verdana" w:eastAsia="Times New Roman" w:hAnsi="Verdana" w:cs="Tahoma"/>
          <w:b/>
          <w:bCs/>
          <w:color w:val="555555"/>
          <w:sz w:val="24"/>
          <w:szCs w:val="24"/>
          <w:lang w:eastAsia="ru-RU"/>
        </w:rPr>
        <w:t> и другие</w:t>
      </w:r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>); (ученик должен иметь доступ к интернету, электронный адрес). В случае отсутствия технических возможностей вы сможете получить домашнее задание у классного руководителя.</w:t>
      </w:r>
    </w:p>
    <w:p w:rsidR="009B38F0" w:rsidRPr="009B38F0" w:rsidRDefault="009B38F0" w:rsidP="009B38F0">
      <w:pPr>
        <w:spacing w:after="0" w:line="330" w:lineRule="atLeast"/>
        <w:jc w:val="both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 xml:space="preserve">    Коммуникация между учителями и учащимися, родителями будет осуществляться с использованием </w:t>
      </w:r>
      <w:proofErr w:type="spellStart"/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>месенджера</w:t>
      </w:r>
      <w:proofErr w:type="spellEnd"/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 xml:space="preserve"> </w:t>
      </w:r>
      <w:proofErr w:type="spellStart"/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>WhatsApp</w:t>
      </w:r>
      <w:proofErr w:type="spellEnd"/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>, ZOOM – программа для организации онлайн-конференций, трансляций, видео-совещаний, а также звонков и переписки между пользователями. Задания по подготовке к урокам будут публиковаться  в  электронном журнале:  </w:t>
      </w:r>
      <w:hyperlink r:id="rId6" w:tgtFrame="_blank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elschool.ru</w:t>
        </w:r>
      </w:hyperlink>
      <w:r w:rsidRPr="009B38F0">
        <w:rPr>
          <w:rFonts w:ascii="Verdana" w:eastAsia="Times New Roman" w:hAnsi="Verdana" w:cs="Tahoma"/>
          <w:color w:val="555555"/>
          <w:sz w:val="24"/>
          <w:szCs w:val="24"/>
          <w:lang w:eastAsia="ru-RU"/>
        </w:rPr>
        <w:t> , для учащихся, кто не имеет гаджетов и интернета, задания будут передаваться через дежурных учителей 3 раза в неделю. Если ученик потерял данные учетных записей, просьба обратиться к классному руководителю для решения вопроса администратором системы.</w:t>
      </w:r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hyperlink r:id="rId7" w:tgtFrame="_blank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Инструкция для ученика по проведению онлайн-занятий</w:t>
        </w:r>
      </w:hyperlink>
    </w:p>
    <w:p w:rsidR="009B38F0" w:rsidRPr="009B38F0" w:rsidRDefault="009B38F0" w:rsidP="009B38F0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Pr="009B38F0">
          <w:rPr>
            <w:rFonts w:ascii="Verdana" w:eastAsia="Times New Roman" w:hAnsi="Verdana" w:cs="Tahoma"/>
            <w:color w:val="A14A1C"/>
            <w:sz w:val="21"/>
            <w:szCs w:val="21"/>
            <w:u w:val="single"/>
            <w:shd w:val="clear" w:color="auto" w:fill="FFFCD0"/>
            <w:lang w:eastAsia="ru-RU"/>
          </w:rPr>
          <w:t>Платформа "Российская электронная школа"</w:t>
        </w:r>
      </w:hyperlink>
    </w:p>
    <w:p w:rsidR="009B38F0" w:rsidRPr="009B38F0" w:rsidRDefault="009B38F0" w:rsidP="009B38F0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Платформа "Яндекс Учебник"</w:t>
        </w:r>
      </w:hyperlink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hyperlink r:id="rId10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Платформа "</w:t>
        </w:r>
        <w:proofErr w:type="spellStart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ЯКласс</w:t>
        </w:r>
        <w:proofErr w:type="spellEnd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"</w:t>
        </w:r>
      </w:hyperlink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hyperlink r:id="rId11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Платформа "</w:t>
        </w:r>
        <w:proofErr w:type="spellStart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Учи</w:t>
        </w:r>
        <w:proofErr w:type="gramStart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.р</w:t>
        </w:r>
        <w:proofErr w:type="gramEnd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у</w:t>
        </w:r>
        <w:proofErr w:type="spellEnd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"</w:t>
        </w:r>
      </w:hyperlink>
    </w:p>
    <w:p w:rsidR="009B38F0" w:rsidRPr="009B38F0" w:rsidRDefault="009B38F0" w:rsidP="009B38F0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B38F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   </w:t>
      </w:r>
      <w:r w:rsidRPr="009B38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всем вопросам об организации дистанционного обучения Вы можете обращаться к своим классным руководителям или к заместителю д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иректора по УВР Гафаровой Г.В. тел:8(34740)2-37-45</w:t>
      </w:r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r w:rsidRPr="009B38F0">
        <w:rPr>
          <w:rFonts w:ascii="Verdana" w:eastAsia="Times New Roman" w:hAnsi="Verdana" w:cs="Tahoma"/>
          <w:b/>
          <w:bCs/>
          <w:color w:val="555555"/>
          <w:sz w:val="21"/>
          <w:szCs w:val="21"/>
          <w:lang w:eastAsia="ru-RU"/>
        </w:rPr>
        <w:lastRenderedPageBreak/>
        <w:t>Горячая линия</w:t>
      </w:r>
      <w:r w:rsidRPr="009B38F0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 методической поддержки учителей и родителей: +7 (800) 200-91-85. </w:t>
      </w:r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r w:rsidRPr="009B38F0">
        <w:rPr>
          <w:rFonts w:ascii="Verdana" w:eastAsia="Times New Roman" w:hAnsi="Verdana" w:cs="Tahoma"/>
          <w:b/>
          <w:bCs/>
          <w:color w:val="555555"/>
          <w:sz w:val="21"/>
          <w:szCs w:val="21"/>
          <w:lang w:eastAsia="ru-RU"/>
        </w:rPr>
        <w:t xml:space="preserve">Телефон горячей линии </w:t>
      </w:r>
      <w:proofErr w:type="spellStart"/>
      <w:r w:rsidRPr="009B38F0">
        <w:rPr>
          <w:rFonts w:ascii="Verdana" w:eastAsia="Times New Roman" w:hAnsi="Verdana" w:cs="Tahoma"/>
          <w:b/>
          <w:bCs/>
          <w:color w:val="555555"/>
          <w:sz w:val="21"/>
          <w:szCs w:val="21"/>
          <w:lang w:eastAsia="ru-RU"/>
        </w:rPr>
        <w:t>Обрнадзора</w:t>
      </w:r>
      <w:proofErr w:type="spellEnd"/>
      <w:r w:rsidRPr="009B38F0">
        <w:rPr>
          <w:rFonts w:ascii="Verdana" w:eastAsia="Times New Roman" w:hAnsi="Verdana" w:cs="Tahoma"/>
          <w:b/>
          <w:bCs/>
          <w:color w:val="555555"/>
          <w:sz w:val="21"/>
          <w:szCs w:val="21"/>
          <w:lang w:eastAsia="ru-RU"/>
        </w:rPr>
        <w:t xml:space="preserve"> РБ по организации дистанционного обучения: </w:t>
      </w:r>
      <w:r w:rsidRPr="009B38F0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8-927-937-94-24.</w:t>
      </w:r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r w:rsidRPr="009B38F0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 xml:space="preserve">В период режима повышенной готовности для предотвращения возможного распространения </w:t>
      </w:r>
      <w:proofErr w:type="spellStart"/>
      <w:r w:rsidRPr="009B38F0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короновирусной</w:t>
      </w:r>
      <w:proofErr w:type="spellEnd"/>
      <w:r w:rsidRPr="009B38F0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 xml:space="preserve"> инфекции будет работать телефон горячей линии в Республике Башкортостан: </w:t>
      </w:r>
      <w:r w:rsidRPr="009B38F0">
        <w:rPr>
          <w:rFonts w:ascii="Verdana" w:eastAsia="Times New Roman" w:hAnsi="Verdana" w:cs="Tahoma"/>
          <w:b/>
          <w:bCs/>
          <w:color w:val="555555"/>
          <w:sz w:val="21"/>
          <w:szCs w:val="21"/>
          <w:lang w:eastAsia="ru-RU"/>
        </w:rPr>
        <w:t>8 (347) 292-11-52.  </w:t>
      </w:r>
      <w:r w:rsidRPr="009B38F0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 xml:space="preserve">Позвонить можно с понедельника по пятницу, с 9 до 18 часов. Кроме того, на сайте </w:t>
      </w:r>
      <w:proofErr w:type="spellStart"/>
      <w:r w:rsidRPr="009B38F0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минобразования</w:t>
      </w:r>
      <w:proofErr w:type="spellEnd"/>
      <w:r w:rsidRPr="009B38F0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 xml:space="preserve"> создан раздел по часто задаваемым вопросам по дистанционному образованию и санэпидрежиму.  </w:t>
      </w:r>
      <w:hyperlink r:id="rId12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https://ufa.aif.ru/edu/minobraz_bashkirii_ozvuchil_usloviya_uchyoby_vvedyonnye_v_svyazi_s_koronavirusom</w:t>
        </w:r>
      </w:hyperlink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r w:rsidRPr="009B38F0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Уважаемые выпускники! С 11 апреля 2020 года на сайте </w:t>
      </w:r>
      <w:hyperlink r:id="rId13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Электронное образование РБ</w:t>
        </w:r>
      </w:hyperlink>
      <w:r w:rsidRPr="009B38F0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 по графику начинаются онлайн-консультации по подготовке к ОГЭ по учебным предметам «Математика» и «Русский язык». Консультации будут проводить эксперты республиканских предметных комиссий Республики Башкортостан по математике и русскому языку. Сформулируйте, пожалуйста, вопросы, которые вызывают у вас затруднения в процессе подготовки к ОГЭ и направляйте их на адрес электронной почты: </w:t>
      </w:r>
      <w:hyperlink r:id="rId14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gia9@rcoi02.ru </w:t>
        </w:r>
      </w:hyperlink>
      <w:r w:rsidRPr="009B38F0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Вопросы могут задать учителя и родители (законные представители) выпускников.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r w:rsidRPr="009B38F0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 xml:space="preserve">   Ссылка на </w:t>
      </w:r>
      <w:proofErr w:type="spellStart"/>
      <w:r w:rsidRPr="009B38F0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вебинар</w:t>
      </w:r>
      <w:proofErr w:type="spellEnd"/>
      <w:r w:rsidRPr="009B38F0">
        <w:rPr>
          <w:rFonts w:ascii="Verdana" w:eastAsia="Times New Roman" w:hAnsi="Verdana" w:cs="Tahoma"/>
          <w:color w:val="555555"/>
          <w:sz w:val="21"/>
          <w:szCs w:val="21"/>
          <w:lang w:eastAsia="ru-RU"/>
        </w:rPr>
        <w:t> </w:t>
      </w:r>
      <w:hyperlink r:id="rId17" w:tgtFrame="_blank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 xml:space="preserve">"Установка и использование платформы </w:t>
        </w:r>
        <w:proofErr w:type="spellStart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Zoom</w:t>
        </w:r>
        <w:proofErr w:type="spellEnd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 xml:space="preserve"> при дистанционном обучении"</w:t>
        </w:r>
      </w:hyperlink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hyperlink r:id="rId18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Указ Главы Республики Башкортостан</w:t>
        </w:r>
        <w:proofErr w:type="gramStart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 xml:space="preserve"> О</w:t>
        </w:r>
        <w:proofErr w:type="gramEnd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 xml:space="preserve"> внесении </w:t>
        </w:r>
        <w:proofErr w:type="spellStart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измнений</w:t>
        </w:r>
        <w:proofErr w:type="spellEnd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 xml:space="preserve"> в Указ Главы РБ от 18.03.20г. "УГ-111" "О введении режима "Повышенная готовность" на территории РБ в связи с угрозой распространения в РБ новой </w:t>
        </w:r>
        <w:proofErr w:type="spellStart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короновирусной</w:t>
        </w:r>
        <w:proofErr w:type="spellEnd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 xml:space="preserve"> инфекции (2019-nCoV)".</w:t>
        </w:r>
      </w:hyperlink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hyperlink r:id="rId19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 xml:space="preserve">Указ о введении режима "Повышенная готовность" на территории РБ в связи с угрозой распространения в РБ новой </w:t>
        </w:r>
        <w:proofErr w:type="spellStart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короновирусной</w:t>
        </w:r>
        <w:proofErr w:type="spellEnd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 xml:space="preserve"> инфекции.</w:t>
        </w:r>
      </w:hyperlink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hyperlink r:id="rId20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 xml:space="preserve">Указ о внесении изменений в Указ Главы РБ от 18.03.20г. УГ-111 "О введении режима "Повышенная готовность" на территории РБ в связи с угрозой распространения в РБ новой </w:t>
        </w:r>
        <w:proofErr w:type="spellStart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коронавирусной</w:t>
        </w:r>
        <w:proofErr w:type="spellEnd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 xml:space="preserve"> инфекции".</w:t>
        </w:r>
      </w:hyperlink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hyperlink r:id="rId21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Указ Президента РФ "Об объявлении в Российской Федерации нерабочих дней".</w:t>
        </w:r>
      </w:hyperlink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hyperlink r:id="rId22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Приказ МО РБ от 26.03.20г. №383 "О внесении изменений в приказ".</w:t>
        </w:r>
      </w:hyperlink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hyperlink r:id="rId23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Письмо МО РБ от 18.03.20г. №06-25/82 "Об организации дистанционного обучения".</w:t>
        </w:r>
      </w:hyperlink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hyperlink r:id="rId24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Методические рекомендации об организации обучения с применением электронного обучения и дистанционных образовательных технологий.</w:t>
        </w:r>
      </w:hyperlink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hyperlink r:id="rId25" w:history="1">
        <w:r w:rsidRPr="009B38F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Методические рекомендации об организации обучения с применением электронного обучения и дистанционных образовательных технологий в образовательных организациях РБ</w:t>
        </w:r>
      </w:hyperlink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hyperlink r:id="rId26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РБ.</w:t>
        </w:r>
      </w:hyperlink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hyperlink r:id="rId27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Приказ МО РБ от 18.03.20 №339 "Об организации образовательного процесса в общеобразовательных организациях".</w:t>
        </w:r>
      </w:hyperlink>
    </w:p>
    <w:p w:rsidR="009B38F0" w:rsidRPr="009B38F0" w:rsidRDefault="009B38F0" w:rsidP="009B38F0">
      <w:pPr>
        <w:spacing w:after="0" w:line="330" w:lineRule="atLeast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hyperlink r:id="rId28" w:history="1"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9B38F0">
          <w:rPr>
            <w:rFonts w:ascii="Tahoma" w:eastAsia="Times New Roman" w:hAnsi="Tahoma" w:cs="Tahoma"/>
            <w:color w:val="A14A1C"/>
            <w:sz w:val="21"/>
            <w:szCs w:val="21"/>
            <w:u w:val="single"/>
            <w:lang w:eastAsia="ru-RU"/>
          </w:rPr>
          <w:t xml:space="preserve"> России от 23.08.2017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</w:r>
      </w:hyperlink>
    </w:p>
    <w:p w:rsidR="009B38F0" w:rsidRPr="009B38F0" w:rsidRDefault="009B38F0" w:rsidP="009B38F0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9B38F0" w:rsidRPr="009B38F0" w:rsidRDefault="009B38F0" w:rsidP="009B38F0">
      <w:pPr>
        <w:numPr>
          <w:ilvl w:val="0"/>
          <w:numId w:val="1"/>
        </w:numPr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9B38F0" w:rsidRPr="009B38F0" w:rsidRDefault="009B38F0" w:rsidP="009B38F0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B38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B38F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Памятка для родителей по организации ДО - РБ.pdf </w:t>
      </w:r>
      <w:hyperlink r:id="rId29" w:history="1">
        <w:r w:rsidRPr="009B38F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30" w:tgtFrame="_blank" w:history="1">
        <w:r w:rsidRPr="009B38F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9B38F0" w:rsidRPr="009B38F0" w:rsidRDefault="009B38F0" w:rsidP="009B38F0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B38F0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B38F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Заявление на обучение с использованием дистанционных технологий (дистанционное обучение).docx </w:t>
      </w:r>
      <w:hyperlink r:id="rId31" w:history="1">
        <w:r w:rsidRPr="009B38F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</w:t>
        </w:r>
      </w:hyperlink>
    </w:p>
    <w:p w:rsidR="009B38F0" w:rsidRPr="009B38F0" w:rsidRDefault="009B38F0" w:rsidP="009B38F0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B38F0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B38F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Положение о ДО.docx </w:t>
      </w:r>
      <w:hyperlink r:id="rId32" w:history="1">
        <w:r w:rsidRPr="009B38F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</w:t>
        </w:r>
      </w:hyperlink>
    </w:p>
    <w:p w:rsidR="009B38F0" w:rsidRPr="009B38F0" w:rsidRDefault="009B38F0" w:rsidP="009B38F0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B38F0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B38F0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Расписание 1-4 классов на ДО</w:t>
      </w:r>
      <w:r w:rsidRPr="009B38F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.doc</w:t>
      </w:r>
      <w:r w:rsidRPr="009B38F0">
        <w:rPr>
          <w:rFonts w:ascii="Arial" w:eastAsia="Times New Roman" w:hAnsi="Arial" w:cs="Arial"/>
          <w:color w:val="007AD0"/>
          <w:sz w:val="20"/>
          <w:szCs w:val="20"/>
          <w:lang w:eastAsia="ru-RU"/>
        </w:rPr>
        <w:t> </w:t>
      </w:r>
      <w:hyperlink r:id="rId33" w:history="1">
        <w:r w:rsidRPr="009B38F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</w:t>
        </w:r>
      </w:hyperlink>
    </w:p>
    <w:p w:rsidR="009B38F0" w:rsidRPr="009B38F0" w:rsidRDefault="009B38F0" w:rsidP="009B38F0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B38F0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Расписание 5-9 классов на ДО</w:t>
      </w:r>
      <w:r w:rsidRPr="009B38F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.</w:t>
      </w:r>
      <w:r w:rsidRPr="009B38F0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doc</w:t>
      </w:r>
      <w:r w:rsidRPr="009B38F0">
        <w:rPr>
          <w:rFonts w:ascii="Arial" w:eastAsia="Times New Roman" w:hAnsi="Arial" w:cs="Arial"/>
          <w:color w:val="007AD0"/>
          <w:sz w:val="20"/>
          <w:szCs w:val="20"/>
          <w:lang w:eastAsia="ru-RU"/>
        </w:rPr>
        <w:t> </w:t>
      </w:r>
      <w:hyperlink r:id="rId34" w:history="1">
        <w:r w:rsidRPr="009B38F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</w:t>
        </w:r>
      </w:hyperlink>
    </w:p>
    <w:p w:rsidR="009B38F0" w:rsidRPr="009B38F0" w:rsidRDefault="009B38F0" w:rsidP="009B38F0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B38F0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B38F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Методические рекомендации МО РБ по ДО.pdf </w:t>
      </w:r>
      <w:hyperlink r:id="rId35" w:history="1">
        <w:r w:rsidRPr="009B38F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36" w:tgtFrame="_blank" w:history="1">
        <w:r w:rsidRPr="009B38F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9B38F0" w:rsidRPr="009B38F0" w:rsidRDefault="009B38F0" w:rsidP="009B38F0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B38F0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B38F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Инструкция для родителей и обучающихся по организации обучения.docx </w:t>
      </w:r>
      <w:hyperlink r:id="rId37" w:history="1">
        <w:r w:rsidRPr="009B38F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</w:t>
        </w:r>
      </w:hyperlink>
    </w:p>
    <w:p w:rsidR="009B38F0" w:rsidRPr="009B38F0" w:rsidRDefault="009B38F0" w:rsidP="009B38F0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B38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02.04.2020</w:t>
      </w:r>
    </w:p>
    <w:p w:rsidR="009B38F0" w:rsidRPr="009B38F0" w:rsidRDefault="009B38F0" w:rsidP="009B38F0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38" w:history="1">
        <w:r w:rsidRPr="009B38F0">
          <w:rPr>
            <w:rFonts w:ascii="Arial" w:eastAsia="Times New Roman" w:hAnsi="Arial" w:cs="Arial"/>
            <w:color w:val="007AD0"/>
            <w:sz w:val="36"/>
            <w:szCs w:val="36"/>
            <w:lang w:eastAsia="ru-RU"/>
          </w:rPr>
          <w:t>Переход на дистанционное обучение</w:t>
        </w:r>
      </w:hyperlink>
    </w:p>
    <w:p w:rsidR="009B38F0" w:rsidRPr="009B38F0" w:rsidRDefault="009B38F0" w:rsidP="009B38F0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B38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6 апреля в нашей школе вводится дистанционное обучение. В связи с этим утверждено новое расписание (смотрите в разделе расписание)</w:t>
      </w:r>
      <w:proofErr w:type="gramStart"/>
      <w:r w:rsidRPr="009B38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.Н</w:t>
      </w:r>
      <w:proofErr w:type="gramEnd"/>
      <w:r w:rsidRPr="009B38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ачало уроков в 10.00. Нулевой урок ежедневно будут проводить известные люди. Подробности во вложении.</w:t>
      </w:r>
    </w:p>
    <w:p w:rsidR="009B38F0" w:rsidRPr="009B38F0" w:rsidRDefault="009B38F0" w:rsidP="009B38F0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B38F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Просмотров всего: 32, сегодня: 1</w:t>
      </w:r>
    </w:p>
    <w:p w:rsidR="00EA4356" w:rsidRDefault="009B38F0"/>
    <w:sectPr w:rsidR="00EA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7128"/>
    <w:multiLevelType w:val="multilevel"/>
    <w:tmpl w:val="9158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F0"/>
    <w:rsid w:val="00293F9A"/>
    <w:rsid w:val="009B38F0"/>
    <w:rsid w:val="00E6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8F0"/>
    <w:rPr>
      <w:b/>
      <w:bCs/>
    </w:rPr>
  </w:style>
  <w:style w:type="character" w:styleId="a5">
    <w:name w:val="Hyperlink"/>
    <w:basedOn w:val="a0"/>
    <w:uiPriority w:val="99"/>
    <w:semiHidden/>
    <w:unhideWhenUsed/>
    <w:rsid w:val="009B38F0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9B38F0"/>
  </w:style>
  <w:style w:type="paragraph" w:customStyle="1" w:styleId="files-item">
    <w:name w:val="files-item"/>
    <w:basedOn w:val="a"/>
    <w:rsid w:val="009B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9B38F0"/>
  </w:style>
  <w:style w:type="paragraph" w:styleId="a6">
    <w:name w:val="Balloon Text"/>
    <w:basedOn w:val="a"/>
    <w:link w:val="a7"/>
    <w:uiPriority w:val="99"/>
    <w:semiHidden/>
    <w:unhideWhenUsed/>
    <w:rsid w:val="009B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8F0"/>
    <w:rPr>
      <w:b/>
      <w:bCs/>
    </w:rPr>
  </w:style>
  <w:style w:type="character" w:styleId="a5">
    <w:name w:val="Hyperlink"/>
    <w:basedOn w:val="a0"/>
    <w:uiPriority w:val="99"/>
    <w:semiHidden/>
    <w:unhideWhenUsed/>
    <w:rsid w:val="009B38F0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9B38F0"/>
  </w:style>
  <w:style w:type="paragraph" w:customStyle="1" w:styleId="files-item">
    <w:name w:val="files-item"/>
    <w:basedOn w:val="a"/>
    <w:rsid w:val="009B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9B38F0"/>
  </w:style>
  <w:style w:type="paragraph" w:styleId="a6">
    <w:name w:val="Balloon Text"/>
    <w:basedOn w:val="a"/>
    <w:link w:val="a7"/>
    <w:uiPriority w:val="99"/>
    <w:semiHidden/>
    <w:unhideWhenUsed/>
    <w:rsid w:val="009B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17095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5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edu.bashkortostan.ru/e-course/OO/189964/" TargetMode="External"/><Relationship Id="rId18" Type="http://schemas.openxmlformats.org/officeDocument/2006/relationships/hyperlink" Target="https://obrazovaniestr.ru/uploads/%D0%A3%D0%BA%D0%B0%D0%B7_%D0%93%D0%BB%D0%B0%D0%B2%D1%8B_%D0%A0%D0%91_119_20200323.pdf" TargetMode="External"/><Relationship Id="rId26" Type="http://schemas.openxmlformats.org/officeDocument/2006/relationships/hyperlink" Target="https://drive.google.com/file/d/1OEhSyaD97aftdNCtAiYJ_RpUmtfBFlJD/view?usp=sharing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kremlin.ru/events/president/news/63065" TargetMode="External"/><Relationship Id="rId34" Type="http://schemas.openxmlformats.org/officeDocument/2006/relationships/hyperlink" Target="https://mrakovo.bashkirschool.ru/file/download?id=159" TargetMode="External"/><Relationship Id="rId7" Type="http://schemas.openxmlformats.org/officeDocument/2006/relationships/hyperlink" Target="https://www.xn--52--8cdvrin2fkp.xn--p1ai/images/full_doc/%D0%94%D0%9E/%D0%98%D0%BD%D1%81%D1%82%D1%80%D1%83%D0%BA%D1%86%D0%B8%D1%8F_%D0%B4%D0%BB%D1%8F_%D1%83%D1%87%D0%B5%D0%BD%D0%B8%D0%BA%D0%B0_%D0%BF%D0%BE_%D0%BF%D1%80%D0%BE%D0%B2%D0%B5%D0%B4%D0%B5%D0%BD%D0%B8%D1%8E_%D0%BE%D0%BD%D0%BB%D0%B0%D0%B9%D0%BD-%D0%B7%D0%B0%D0%BD%D1%8F%D1%82%D0%B8%D0%B9.pdf" TargetMode="External"/><Relationship Id="rId12" Type="http://schemas.openxmlformats.org/officeDocument/2006/relationships/hyperlink" Target="https://ufa.aif.ru/edu/minobraz_bashkirii_ozvuchil_usloviya_uchyoby_vvedyonnye_v_svyazi_s_koronavirusom" TargetMode="External"/><Relationship Id="rId17" Type="http://schemas.openxmlformats.org/officeDocument/2006/relationships/hyperlink" Target="https://youtu.be/mUyrT3UQSXM" TargetMode="External"/><Relationship Id="rId25" Type="http://schemas.openxmlformats.org/officeDocument/2006/relationships/hyperlink" Target="https://drive.google.com/file/d/1nvbSIkCsc05r3mSqBUJgGE0rJiBIOh90/view?usp=sharing" TargetMode="External"/><Relationship Id="rId33" Type="http://schemas.openxmlformats.org/officeDocument/2006/relationships/hyperlink" Target="https://mrakovo.bashkirschool.ru/file/download?id=158" TargetMode="External"/><Relationship Id="rId38" Type="http://schemas.openxmlformats.org/officeDocument/2006/relationships/hyperlink" Target="https://mrakovo.bashkirschool.ru/site/pub?id=9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obrazovaniestr.ru/uploads/ug_123_20200325.pdf.pdf" TargetMode="External"/><Relationship Id="rId29" Type="http://schemas.openxmlformats.org/officeDocument/2006/relationships/hyperlink" Target="https://mrakovo.bashkirschool.ru/file/download?id=1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school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obrazovaniestr.ru/uploads/%D0%9C%D0%B8%D0%BD%D0%BF%D1%80%D0%BE%D1%81%D0%B2_%D1%80%D0%B5%D0%BA%D0%BE%D0%BC%D0%B5%D0%BD%D0%B4%D0%B0%D1%86%D0%B8%D0%B8_%D0%93%D0%94-39-04.pdf" TargetMode="External"/><Relationship Id="rId32" Type="http://schemas.openxmlformats.org/officeDocument/2006/relationships/hyperlink" Target="https://mrakovo.bashkirschool.ru/file/download?id=157" TargetMode="External"/><Relationship Id="rId37" Type="http://schemas.openxmlformats.org/officeDocument/2006/relationships/hyperlink" Target="https://mrakovo.bashkirschool.ru/file/download?id=165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&#1089;&#1072;&#1081;&#1090;&#1086;&#1073;&#1088;&#1072;&#1079;&#1086;&#1074;&#1072;&#1085;&#1080;&#1103;.&#1088;&#1092;/" TargetMode="External"/><Relationship Id="rId23" Type="http://schemas.openxmlformats.org/officeDocument/2006/relationships/hyperlink" Target="https://obrazovaniestr.ru/uploads/%D0%9F%D1%80%D0%B8%D0%BA%D0%B0%D0%B7%20%E2%84%9606-25.82.pdf" TargetMode="External"/><Relationship Id="rId28" Type="http://schemas.openxmlformats.org/officeDocument/2006/relationships/hyperlink" Target="https://obrazovaniestr.ru/uploads/%D0%9E%D0%B1%20%D1%83%D1%82%D0%B2%D0%B5%D1%80%D0%B6%D0%B4%D0%B5%D0%BD%D0%B8%D0%B8%20%D0%9F%D0%BE%D1%80%D1%8F%D0%B4%D0%BA%D0%B0%20%D0%BF%D1%80%D0%B8%D0%BC%D0%B5%D0%BD%D0%B5%D0%BD%D0%B8%D1%8F%20%D0%BE%D1%80%D0%B3%D0%B0%D0%BD%D0%B8%D0%B7%D0%B0%D1%86%D0%B8%D1%8F%D0%BC%D0%B8%2C%20%D0%BE%D1%81%D1%83%D1%89%D0%B5%D1%81%D1%82%D0%B2%D0%BB%D1%8F%D1%8E%D1%89%D0%B8%D0%BC%D0%B8%20%D0%BE%D0%B1%D1%80%D0%B0%D0%B7%D0%BE%D0%B2%D0%B0%D1%82%D0%B5%D0%BB%D1%8C%D0%BD%D1%83%D1%8E%20%D0%B4%D0%B5%D1%8F%D1%82%D0%B5%D0%BB%D1%8C%D0%BD%D0%BE%D1%81%D1%82%D1%8C%2C%20%D1%8D%D0%BB%D0%B5%D0%BA%D1%82%281%29.htm" TargetMode="External"/><Relationship Id="rId36" Type="http://schemas.openxmlformats.org/officeDocument/2006/relationships/hyperlink" Target="https://mrakovo.bashkirschool.ru/upload/bashkirscmrakovo_new/files/cf/5d/cf5d088b76537b9441c84fca6c226673.pdf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obrazovaniestr.ru/uploads/%D0%A3%D0%BA%D0%B0%D0%B7%20%D0%BE%20%D0%B2%D0%B2%D0%B5%D0%B4%D0%B5%D0%BD%D0%B8%D0%B8%20%D1%80%D0%B5%D0%B6%D0%B8%D0%BC%D0%B0.pdf" TargetMode="External"/><Relationship Id="rId31" Type="http://schemas.openxmlformats.org/officeDocument/2006/relationships/hyperlink" Target="https://mrakovo.bashkirschool.ru/file/download?id=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mailto:gia9@rcoi02.ru" TargetMode="External"/><Relationship Id="rId22" Type="http://schemas.openxmlformats.org/officeDocument/2006/relationships/hyperlink" Target="https://obrazovaniestr.ru/uploads/26.03.2020%20%D0%BE%20%D0%B2%D0%BD%D0%B5%D1%81%D0%B5%D0%BD%D0%B8%D0%B8%20%D0%B8%D0%B7%D0%BC%D0%B5%D0%BD%D0%B5%D0%BD%D0%B8%D0%B9%20%D0%B2%20%D0%BF%D1%80%D0%B8%D0%BA%D0%B0%D0%B7.pdf" TargetMode="External"/><Relationship Id="rId27" Type="http://schemas.openxmlformats.org/officeDocument/2006/relationships/hyperlink" Target="https://obrazovaniestr.ru/uploads/339%20%D0%BF%D1%80%D0%B8%D0%BA%D0%B0%D0%B7%20%D0%BE%D0%B1%20%D0%BE%D1%80%D0%B3%D0%B0%D0%BD%D0%B8%D0%B7%D0%B0%D1%86%D0%B8%D0%B8%20%D0%BE%D0%B1%D1%80%D0%B0%D0%B7%D0%BE%D0%B2%D0%B0%D1%82%D0%B5%D0%BB%D1%8C%D0%BD%D0%BE%D0%B3%D0%BE%20%D0%BF%D1%80%D0%BE%D1%86%D0%B5%D1%81%D1%81%D0%B0.pdf" TargetMode="External"/><Relationship Id="rId30" Type="http://schemas.openxmlformats.org/officeDocument/2006/relationships/hyperlink" Target="https://mrakovo.bashkirschool.ru/upload/bashkirscmrakovo_new/files/c9/d0/c9d0da700a9160ba784dca197146a97e.pdf" TargetMode="External"/><Relationship Id="rId35" Type="http://schemas.openxmlformats.org/officeDocument/2006/relationships/hyperlink" Target="https://mrakovo.bashkirschool.ru/file/download?id=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Калимуллина</dc:creator>
  <cp:lastModifiedBy>Гульнара Калимуллина</cp:lastModifiedBy>
  <cp:revision>1</cp:revision>
  <dcterms:created xsi:type="dcterms:W3CDTF">2020-09-10T06:50:00Z</dcterms:created>
  <dcterms:modified xsi:type="dcterms:W3CDTF">2020-09-10T06:52:00Z</dcterms:modified>
</cp:coreProperties>
</file>